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E73" w:rsidRDefault="003D3E19" w:rsidP="003D3E19">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Franks</w:t>
      </w:r>
    </w:p>
    <w:p w:rsidR="003D3E19" w:rsidRDefault="00282DAF" w:rsidP="003D3E19">
      <w:pPr>
        <w:spacing w:after="0"/>
        <w:rPr>
          <w:rFonts w:ascii="Times New Roman" w:hAnsi="Times New Roman" w:cs="Times New Roman"/>
          <w:sz w:val="24"/>
          <w:szCs w:val="24"/>
        </w:rPr>
      </w:pPr>
      <w:r>
        <w:rPr>
          <w:rFonts w:ascii="Times New Roman" w:hAnsi="Times New Roman" w:cs="Times New Roman"/>
          <w:sz w:val="24"/>
          <w:szCs w:val="24"/>
        </w:rPr>
        <w:tab/>
        <w:t>Before we started working with LINC, there was a point system in place that was not being used. They asked us to revamp this system into a more realistic monetary system. To do this, we requested</w:t>
      </w:r>
      <w:r w:rsidR="00C12E58">
        <w:rPr>
          <w:rFonts w:ascii="Times New Roman" w:hAnsi="Times New Roman" w:cs="Times New Roman"/>
          <w:sz w:val="24"/>
          <w:szCs w:val="24"/>
        </w:rPr>
        <w:t xml:space="preserve"> and reviewed</w:t>
      </w:r>
      <w:r>
        <w:rPr>
          <w:rFonts w:ascii="Times New Roman" w:hAnsi="Times New Roman" w:cs="Times New Roman"/>
          <w:sz w:val="24"/>
          <w:szCs w:val="24"/>
        </w:rPr>
        <w:t xml:space="preserve"> the framework for their points. With this in mind, we converted the amount of points received for mandatory tasks and points spent on rent into a readily usable financial structure. With the new money came a new name. In order to name it we asked the residents for their ideas. From their copious suggestions we decided on </w:t>
      </w:r>
      <w:r w:rsidR="00B13BDD">
        <w:rPr>
          <w:rFonts w:ascii="Times New Roman" w:hAnsi="Times New Roman" w:cs="Times New Roman"/>
          <w:sz w:val="24"/>
          <w:szCs w:val="24"/>
        </w:rPr>
        <w:t>“</w:t>
      </w:r>
      <w:r>
        <w:rPr>
          <w:rFonts w:ascii="Times New Roman" w:hAnsi="Times New Roman" w:cs="Times New Roman"/>
          <w:sz w:val="24"/>
          <w:szCs w:val="24"/>
        </w:rPr>
        <w:t>Franks.</w:t>
      </w:r>
      <w:r w:rsidR="00B13BDD">
        <w:rPr>
          <w:rFonts w:ascii="Times New Roman" w:hAnsi="Times New Roman" w:cs="Times New Roman"/>
          <w:sz w:val="24"/>
          <w:szCs w:val="24"/>
        </w:rPr>
        <w:t>”</w:t>
      </w:r>
      <w:r>
        <w:rPr>
          <w:rFonts w:ascii="Times New Roman" w:hAnsi="Times New Roman" w:cs="Times New Roman"/>
          <w:sz w:val="24"/>
          <w:szCs w:val="24"/>
        </w:rPr>
        <w:t xml:space="preserve"> We also requested their input on what the new dolla</w:t>
      </w:r>
      <w:r w:rsidR="00B13BDD">
        <w:rPr>
          <w:rFonts w:ascii="Times New Roman" w:hAnsi="Times New Roman" w:cs="Times New Roman"/>
          <w:sz w:val="24"/>
          <w:szCs w:val="24"/>
        </w:rPr>
        <w:t xml:space="preserve">r would look like and put their suggestions </w:t>
      </w:r>
      <w:r>
        <w:rPr>
          <w:rFonts w:ascii="Times New Roman" w:hAnsi="Times New Roman" w:cs="Times New Roman"/>
          <w:sz w:val="24"/>
          <w:szCs w:val="24"/>
        </w:rPr>
        <w:t>to use when designing it. Franks, which come in ones, fives, tens, and twenties, have a picture of the urban farm</w:t>
      </w:r>
      <w:r w:rsidR="00B13BDD">
        <w:rPr>
          <w:rFonts w:ascii="Times New Roman" w:hAnsi="Times New Roman" w:cs="Times New Roman"/>
          <w:sz w:val="24"/>
          <w:szCs w:val="24"/>
        </w:rPr>
        <w:t>, located on the premises,</w:t>
      </w:r>
      <w:r>
        <w:rPr>
          <w:rFonts w:ascii="Times New Roman" w:hAnsi="Times New Roman" w:cs="Times New Roman"/>
          <w:sz w:val="24"/>
          <w:szCs w:val="24"/>
        </w:rPr>
        <w:t xml:space="preserve"> on them. Residents will be able to use these in the new LINC </w:t>
      </w:r>
      <w:r w:rsidR="00B13BDD">
        <w:rPr>
          <w:rFonts w:ascii="Times New Roman" w:hAnsi="Times New Roman" w:cs="Times New Roman"/>
          <w:sz w:val="24"/>
          <w:szCs w:val="24"/>
        </w:rPr>
        <w:t>S</w:t>
      </w:r>
      <w:r>
        <w:rPr>
          <w:rFonts w:ascii="Times New Roman" w:hAnsi="Times New Roman" w:cs="Times New Roman"/>
          <w:sz w:val="24"/>
          <w:szCs w:val="24"/>
        </w:rPr>
        <w:t xml:space="preserve">tore, which we also developed. </w:t>
      </w:r>
      <w:r w:rsidR="00FB45D7">
        <w:rPr>
          <w:rFonts w:ascii="Times New Roman" w:hAnsi="Times New Roman" w:cs="Times New Roman"/>
          <w:sz w:val="24"/>
          <w:szCs w:val="24"/>
        </w:rPr>
        <w:t>The store will sell</w:t>
      </w:r>
      <w:r w:rsidR="0081717F">
        <w:rPr>
          <w:rFonts w:ascii="Times New Roman" w:hAnsi="Times New Roman" w:cs="Times New Roman"/>
          <w:sz w:val="24"/>
          <w:szCs w:val="24"/>
        </w:rPr>
        <w:t xml:space="preserve"> items that the residents have wished</w:t>
      </w:r>
      <w:r w:rsidR="00FB45D7">
        <w:rPr>
          <w:rFonts w:ascii="Times New Roman" w:hAnsi="Times New Roman" w:cs="Times New Roman"/>
          <w:sz w:val="24"/>
          <w:szCs w:val="24"/>
        </w:rPr>
        <w:t xml:space="preserve"> to purchase</w:t>
      </w:r>
      <w:r w:rsidR="0081717F">
        <w:rPr>
          <w:rFonts w:ascii="Times New Roman" w:hAnsi="Times New Roman" w:cs="Times New Roman"/>
          <w:sz w:val="24"/>
          <w:szCs w:val="24"/>
        </w:rPr>
        <w:t>. Some of the items include bus passes, hygiene products, makeup, stamps, and passes for overnight or weekend stays.</w:t>
      </w:r>
      <w:r>
        <w:rPr>
          <w:rFonts w:ascii="Times New Roman" w:hAnsi="Times New Roman" w:cs="Times New Roman"/>
          <w:sz w:val="24"/>
          <w:szCs w:val="24"/>
        </w:rPr>
        <w:t xml:space="preserve"> </w:t>
      </w:r>
      <w:r w:rsidR="0081717F">
        <w:rPr>
          <w:rFonts w:ascii="Times New Roman" w:hAnsi="Times New Roman" w:cs="Times New Roman"/>
          <w:sz w:val="24"/>
          <w:szCs w:val="24"/>
        </w:rPr>
        <w:t>Lastly, there will be a banking aspect. Each resident will receive a checkbook transaction register to keep track of their spending and earnings. This this will help teach a valuable life skill and also allow them to have less paper mone</w:t>
      </w:r>
      <w:r w:rsidR="00FB45D7">
        <w:rPr>
          <w:rFonts w:ascii="Times New Roman" w:hAnsi="Times New Roman" w:cs="Times New Roman"/>
          <w:sz w:val="24"/>
          <w:szCs w:val="24"/>
        </w:rPr>
        <w:t>y with</w:t>
      </w:r>
      <w:r w:rsidR="0081717F">
        <w:rPr>
          <w:rFonts w:ascii="Times New Roman" w:hAnsi="Times New Roman" w:cs="Times New Roman"/>
          <w:sz w:val="24"/>
          <w:szCs w:val="24"/>
        </w:rPr>
        <w:t xml:space="preserve"> which to keep track. </w:t>
      </w:r>
    </w:p>
    <w:p w:rsidR="003D3E19" w:rsidRPr="003D3E19" w:rsidRDefault="003D3E19" w:rsidP="003D3E19">
      <w:pPr>
        <w:spacing w:after="0"/>
        <w:rPr>
          <w:rFonts w:ascii="Times New Roman" w:hAnsi="Times New Roman" w:cs="Times New Roman"/>
          <w:sz w:val="24"/>
          <w:szCs w:val="24"/>
        </w:rPr>
      </w:pPr>
    </w:p>
    <w:p w:rsidR="003D3E19" w:rsidRDefault="003D3E19" w:rsidP="003D3E19">
      <w:pPr>
        <w:spacing w:after="0"/>
        <w:rPr>
          <w:rFonts w:ascii="Times New Roman" w:hAnsi="Times New Roman" w:cs="Times New Roman"/>
          <w:b/>
          <w:sz w:val="24"/>
          <w:szCs w:val="24"/>
        </w:rPr>
      </w:pPr>
      <w:r>
        <w:rPr>
          <w:rFonts w:ascii="Times New Roman" w:hAnsi="Times New Roman" w:cs="Times New Roman"/>
          <w:b/>
          <w:sz w:val="24"/>
          <w:szCs w:val="24"/>
        </w:rPr>
        <w:t>In-Kind</w:t>
      </w:r>
    </w:p>
    <w:p w:rsidR="003D3E19" w:rsidRDefault="00FA0339" w:rsidP="00FA0339">
      <w:pPr>
        <w:spacing w:after="0"/>
        <w:ind w:firstLine="720"/>
        <w:rPr>
          <w:rFonts w:ascii="Times New Roman" w:hAnsi="Times New Roman" w:cs="Times New Roman"/>
          <w:sz w:val="24"/>
          <w:szCs w:val="24"/>
        </w:rPr>
      </w:pPr>
      <w:r>
        <w:rPr>
          <w:rFonts w:ascii="Times New Roman" w:hAnsi="Times New Roman" w:cs="Times New Roman"/>
          <w:sz w:val="24"/>
          <w:szCs w:val="24"/>
        </w:rPr>
        <w:t>A major issue that was brought to our attention was the lack of bread and hygiene products being donated to LINC. To remedy this problem, we first contacted Panera Bread to see if they would be able to donate their unused bread and pastries a few times a week. LINC will now be able to pick-up the donation on Mondays and Thursdays (upon finalization of the plan). We also reached out to Port City Java and received a “donation request form” that can be filled out by an employee of LINC to be reviewed by the company. In regards to hygiene products, we contacted corporate entities, such as Bath &amp; Body Works, inquiring whether they would be willing to make a donation. Unfortunately, we realized it is best to keep partnerships local.</w:t>
      </w:r>
      <w:r w:rsidR="00AA5628">
        <w:rPr>
          <w:rFonts w:ascii="Times New Roman" w:hAnsi="Times New Roman" w:cs="Times New Roman"/>
          <w:sz w:val="24"/>
          <w:szCs w:val="24"/>
        </w:rPr>
        <w:t xml:space="preserve"> We visited Down to Earth, a local business that specializes in aromatics. They appeared to desire to help in any way possible. They will be reaching out to LINC as soon as they decide how they would like to help. </w:t>
      </w:r>
      <w:r>
        <w:rPr>
          <w:rFonts w:ascii="Times New Roman" w:hAnsi="Times New Roman" w:cs="Times New Roman"/>
          <w:sz w:val="24"/>
          <w:szCs w:val="24"/>
        </w:rPr>
        <w:t xml:space="preserve"> </w:t>
      </w:r>
    </w:p>
    <w:p w:rsidR="003D3E19" w:rsidRPr="003D3E19" w:rsidRDefault="003D3E19" w:rsidP="003D3E19">
      <w:pPr>
        <w:spacing w:after="0"/>
        <w:rPr>
          <w:rFonts w:ascii="Times New Roman" w:hAnsi="Times New Roman" w:cs="Times New Roman"/>
          <w:sz w:val="24"/>
          <w:szCs w:val="24"/>
        </w:rPr>
      </w:pPr>
    </w:p>
    <w:p w:rsidR="003D3E19" w:rsidRDefault="003D3E19" w:rsidP="003D3E19">
      <w:pPr>
        <w:spacing w:after="0"/>
        <w:rPr>
          <w:rFonts w:ascii="Times New Roman" w:hAnsi="Times New Roman" w:cs="Times New Roman"/>
          <w:b/>
          <w:sz w:val="24"/>
          <w:szCs w:val="24"/>
        </w:rPr>
      </w:pPr>
      <w:r>
        <w:rPr>
          <w:rFonts w:ascii="Times New Roman" w:hAnsi="Times New Roman" w:cs="Times New Roman"/>
          <w:b/>
          <w:sz w:val="24"/>
          <w:szCs w:val="24"/>
        </w:rPr>
        <w:t>Marketing (thrift store and webpage)</w:t>
      </w:r>
    </w:p>
    <w:p w:rsidR="00AA5628" w:rsidRDefault="00AA5628" w:rsidP="003D3E19">
      <w:pPr>
        <w:spacing w:after="0"/>
        <w:rPr>
          <w:rFonts w:ascii="Times New Roman" w:hAnsi="Times New Roman" w:cs="Times New Roman"/>
          <w:sz w:val="24"/>
          <w:szCs w:val="24"/>
        </w:rPr>
      </w:pPr>
      <w:r>
        <w:rPr>
          <w:rFonts w:ascii="Times New Roman" w:hAnsi="Times New Roman" w:cs="Times New Roman"/>
          <w:sz w:val="24"/>
          <w:szCs w:val="24"/>
        </w:rPr>
        <w:tab/>
        <w:t xml:space="preserve">Upon LINC’s request we created a </w:t>
      </w:r>
      <w:proofErr w:type="spellStart"/>
      <w:r>
        <w:rPr>
          <w:rFonts w:ascii="Times New Roman" w:hAnsi="Times New Roman" w:cs="Times New Roman"/>
          <w:sz w:val="24"/>
          <w:szCs w:val="24"/>
        </w:rPr>
        <w:t>GoFundMe</w:t>
      </w:r>
      <w:proofErr w:type="spellEnd"/>
      <w:r>
        <w:rPr>
          <w:rFonts w:ascii="Times New Roman" w:hAnsi="Times New Roman" w:cs="Times New Roman"/>
          <w:sz w:val="24"/>
          <w:szCs w:val="24"/>
        </w:rPr>
        <w:t xml:space="preserve"> campaign and then publicized it through Facebook, E-mail, and the LINC website. Another way we publicized LINC was through contacting “Kind Wilmington NC,” an organization that focuses on sharing information about the needs of the non-profits in Wilmington. They added LINC to this information network. We then visited the thrift store associated with LINC. We found ways to improve its marketing to make it more well-known in the community after its reopening in August. This includes physical aspects (a new sign</w:t>
      </w:r>
      <w:r w:rsidR="00F74A27">
        <w:rPr>
          <w:rFonts w:ascii="Times New Roman" w:hAnsi="Times New Roman" w:cs="Times New Roman"/>
          <w:sz w:val="24"/>
          <w:szCs w:val="24"/>
        </w:rPr>
        <w:t xml:space="preserve">, more parking, etc.) as well as adjustments to thrift store information on the LINC webpage. </w:t>
      </w:r>
      <w:r>
        <w:rPr>
          <w:rFonts w:ascii="Times New Roman" w:hAnsi="Times New Roman" w:cs="Times New Roman"/>
          <w:sz w:val="24"/>
          <w:szCs w:val="24"/>
        </w:rPr>
        <w:t xml:space="preserve"> </w:t>
      </w:r>
    </w:p>
    <w:p w:rsidR="003D3E19" w:rsidRPr="003D3E19" w:rsidRDefault="003D3E19" w:rsidP="003D3E19">
      <w:pPr>
        <w:spacing w:after="0"/>
        <w:rPr>
          <w:rFonts w:ascii="Times New Roman" w:hAnsi="Times New Roman" w:cs="Times New Roman"/>
          <w:sz w:val="24"/>
          <w:szCs w:val="24"/>
        </w:rPr>
      </w:pPr>
    </w:p>
    <w:p w:rsidR="003D3E19" w:rsidRDefault="003D3E19" w:rsidP="003D3E19">
      <w:pPr>
        <w:spacing w:after="0"/>
        <w:rPr>
          <w:rFonts w:ascii="Times New Roman" w:hAnsi="Times New Roman" w:cs="Times New Roman"/>
          <w:b/>
          <w:sz w:val="24"/>
          <w:szCs w:val="24"/>
        </w:rPr>
      </w:pPr>
      <w:r>
        <w:rPr>
          <w:rFonts w:ascii="Times New Roman" w:hAnsi="Times New Roman" w:cs="Times New Roman"/>
          <w:b/>
          <w:sz w:val="24"/>
          <w:szCs w:val="24"/>
        </w:rPr>
        <w:lastRenderedPageBreak/>
        <w:t>Recidivism</w:t>
      </w:r>
    </w:p>
    <w:p w:rsidR="003D3E19" w:rsidRDefault="00183CF8" w:rsidP="003D3E19">
      <w:pPr>
        <w:spacing w:after="0"/>
        <w:rPr>
          <w:rFonts w:ascii="Times New Roman" w:hAnsi="Times New Roman" w:cs="Times New Roman"/>
          <w:sz w:val="24"/>
          <w:szCs w:val="24"/>
        </w:rPr>
      </w:pPr>
      <w:r>
        <w:rPr>
          <w:rFonts w:ascii="Times New Roman" w:hAnsi="Times New Roman" w:cs="Times New Roman"/>
          <w:sz w:val="24"/>
          <w:szCs w:val="24"/>
        </w:rPr>
        <w:tab/>
        <w:t xml:space="preserve">We were asked to complete a recidivism check for their agency. We went through their data file containing 1,037 individuals. There were a lot of discrepancies and room for improvements. We highlighted issues and made suggests for a new way of organizing the information about the residents to make recidivism checks more efficient. </w:t>
      </w:r>
    </w:p>
    <w:p w:rsidR="003D3E19" w:rsidRPr="003D3E19" w:rsidRDefault="003D3E19" w:rsidP="003D3E19">
      <w:pPr>
        <w:spacing w:after="0"/>
        <w:rPr>
          <w:rFonts w:ascii="Times New Roman" w:hAnsi="Times New Roman" w:cs="Times New Roman"/>
          <w:sz w:val="24"/>
          <w:szCs w:val="24"/>
        </w:rPr>
      </w:pPr>
    </w:p>
    <w:p w:rsidR="003D3E19" w:rsidRPr="003D3E19" w:rsidRDefault="003D3E19">
      <w:pPr>
        <w:rPr>
          <w:rFonts w:ascii="Times New Roman" w:hAnsi="Times New Roman" w:cs="Times New Roman"/>
          <w:b/>
          <w:sz w:val="24"/>
          <w:szCs w:val="24"/>
        </w:rPr>
      </w:pPr>
    </w:p>
    <w:sectPr w:rsidR="003D3E19" w:rsidRPr="003D3E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E19"/>
    <w:rsid w:val="00183CF8"/>
    <w:rsid w:val="00282DAF"/>
    <w:rsid w:val="003D3E19"/>
    <w:rsid w:val="0081717F"/>
    <w:rsid w:val="00A53E73"/>
    <w:rsid w:val="00AA5628"/>
    <w:rsid w:val="00B13BDD"/>
    <w:rsid w:val="00C12E58"/>
    <w:rsid w:val="00E90E3B"/>
    <w:rsid w:val="00F74A27"/>
    <w:rsid w:val="00FA0339"/>
    <w:rsid w:val="00FB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EB0DB-31B7-4435-9F6A-2F162F3C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Samantha</dc:creator>
  <cp:lastModifiedBy>Tara Noel</cp:lastModifiedBy>
  <cp:revision>2</cp:revision>
  <dcterms:created xsi:type="dcterms:W3CDTF">2015-07-24T16:53:00Z</dcterms:created>
  <dcterms:modified xsi:type="dcterms:W3CDTF">2015-07-24T16:53:00Z</dcterms:modified>
</cp:coreProperties>
</file>